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68DC6" w14:textId="1832B038" w:rsidR="00684183" w:rsidRDefault="00684183" w:rsidP="00684183">
      <w:pPr>
        <w:spacing w:before="240" w:after="24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kern w:val="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40CD651" wp14:editId="4DDED5AB">
            <wp:simplePos x="0" y="0"/>
            <wp:positionH relativeFrom="column">
              <wp:posOffset>3663950</wp:posOffset>
            </wp:positionH>
            <wp:positionV relativeFrom="paragraph">
              <wp:posOffset>116205</wp:posOffset>
            </wp:positionV>
            <wp:extent cx="2435225" cy="2242820"/>
            <wp:effectExtent l="0" t="0" r="3175" b="5080"/>
            <wp:wrapSquare wrapText="bothSides"/>
            <wp:docPr id="6842974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297466" name="Рисунок 684297466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85" b="7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242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РЕКОМЕНДАЦИИ ЛОГОПЕДА РОДИТЕЛЯМ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УЧЕНИКОВ НАЧАЛЬНЫХ КЛАССОВ</w:t>
      </w:r>
    </w:p>
    <w:p w14:paraId="77269EC8" w14:textId="77777777" w:rsidR="002D2233" w:rsidRDefault="002D2233" w:rsidP="00684183">
      <w:pPr>
        <w:tabs>
          <w:tab w:val="left" w:pos="696"/>
        </w:tabs>
        <w:spacing w:before="240" w:after="24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CCC378B" w14:textId="77777777" w:rsidR="002D2233" w:rsidRDefault="002D2233" w:rsidP="002D2233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1BDFAF6" w14:textId="77777777" w:rsidR="002D2233" w:rsidRDefault="002D2233" w:rsidP="002D2233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6F79ABC" w14:textId="77777777" w:rsidR="002D2233" w:rsidRDefault="002D2233" w:rsidP="002D2233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8541389" w14:textId="77777777" w:rsidR="002D2233" w:rsidRDefault="002D2233" w:rsidP="002D2233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FA66561" w14:textId="476F5EA3" w:rsidR="002D2233" w:rsidRPr="0059689C" w:rsidRDefault="002D2233" w:rsidP="002D2233">
      <w:pPr>
        <w:spacing w:before="240" w:after="24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                            </w:t>
      </w: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Уважаемые мамы и папы!</w:t>
      </w:r>
    </w:p>
    <w:p w14:paraId="565A57A9" w14:textId="13F80E18" w:rsidR="0059689C" w:rsidRPr="0059689C" w:rsidRDefault="0059689C" w:rsidP="002D2233">
      <w:pPr>
        <w:tabs>
          <w:tab w:val="left" w:pos="696"/>
        </w:tabs>
        <w:spacing w:before="240" w:after="24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EF1BFC5" w14:textId="77777777" w:rsidR="0059689C" w:rsidRPr="0059689C" w:rsidRDefault="0059689C" w:rsidP="0059689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 начальной школе речевые проблемы часто проявляются в виде дисграфии (специфические ошибки на письме) и дислексии (трудности с чтением). Эти нарушения не связаны с ленью – они требуют специальной помощи. Чем раньше вы заметите трудности, тем легче их преодолеть.</w:t>
      </w:r>
    </w:p>
    <w:p w14:paraId="3B56B751" w14:textId="77777777" w:rsidR="0059689C" w:rsidRPr="0059689C" w:rsidRDefault="0059689C" w:rsidP="0059689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ЧТО ДОЛЖНО НАСТОРОЖИТЬ В ТЕТРАДЯХ И ЧТЕНИИ (1-4 КЛАСС)</w:t>
      </w:r>
    </w:p>
    <w:p w14:paraId="08C37499" w14:textId="77777777" w:rsidR="0059689C" w:rsidRPr="0059689C" w:rsidRDefault="0059689C" w:rsidP="0059689C">
      <w:pPr>
        <w:spacing w:before="240" w:after="24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Ребёнок регулярно допускает ошибки, которые не подчиняются правилам:</w:t>
      </w:r>
    </w:p>
    <w:p w14:paraId="4D5CC0B6" w14:textId="77777777" w:rsidR="0059689C" w:rsidRPr="0059689C" w:rsidRDefault="0059689C" w:rsidP="005968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Пропускает или переставляет буквы, слоги ("крова" вместо "корова", "</w:t>
      </w:r>
      <w:proofErr w:type="spellStart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зила</w:t>
      </w:r>
      <w:proofErr w:type="spellEnd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 вместо "зима").</w:t>
      </w:r>
    </w:p>
    <w:p w14:paraId="7A59E99E" w14:textId="77777777" w:rsidR="0059689C" w:rsidRPr="0059689C" w:rsidRDefault="0059689C" w:rsidP="005968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Пишет зеркально буквы (Э, З, Я, Ь, Ъ, Б, В, С) или цифры.</w:t>
      </w:r>
    </w:p>
    <w:p w14:paraId="66645AFE" w14:textId="77777777" w:rsidR="0059689C" w:rsidRPr="0059689C" w:rsidRDefault="0059689C" w:rsidP="005968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Смешивает буквы, обозначающие похожие звуки: б-п, д-т, з-с, ж-ш, в-ф, г-к, а также звонкие и глухие, шипящие и свистящие.</w:t>
      </w:r>
    </w:p>
    <w:p w14:paraId="3303A135" w14:textId="77777777" w:rsidR="0059689C" w:rsidRPr="0059689C" w:rsidRDefault="0059689C" w:rsidP="005968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Путает оптически сходные буквы (п-т, б-д, и-у, ш-щ, л-м).</w:t>
      </w:r>
    </w:p>
    <w:p w14:paraId="2D4C4D6A" w14:textId="77777777" w:rsidR="0059689C" w:rsidRPr="0059689C" w:rsidRDefault="0059689C" w:rsidP="005968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 дописывает элементы букв, лишние элементы.</w:t>
      </w:r>
    </w:p>
    <w:p w14:paraId="6342A935" w14:textId="77777777" w:rsidR="0059689C" w:rsidRPr="0059689C" w:rsidRDefault="0059689C" w:rsidP="005968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 обозначает мягкость согласных на письме ("</w:t>
      </w:r>
      <w:proofErr w:type="spellStart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мач</w:t>
      </w:r>
      <w:proofErr w:type="spellEnd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 вместо "мяч", "</w:t>
      </w:r>
      <w:proofErr w:type="spellStart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лубит</w:t>
      </w:r>
      <w:proofErr w:type="spellEnd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 вместо "любит").</w:t>
      </w:r>
    </w:p>
    <w:p w14:paraId="0F623DF5" w14:textId="77777777" w:rsidR="0059689C" w:rsidRPr="0059689C" w:rsidRDefault="0059689C" w:rsidP="005968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Пишет слитно предлоги и раздельно приставки ("</w:t>
      </w:r>
      <w:proofErr w:type="spellStart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настолу</w:t>
      </w:r>
      <w:proofErr w:type="spellEnd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", "по бежал").</w:t>
      </w:r>
    </w:p>
    <w:p w14:paraId="46EFA277" w14:textId="77777777" w:rsidR="0059689C" w:rsidRPr="0059689C" w:rsidRDefault="0059689C" w:rsidP="005968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 соблюдает границы предложений (нет заглавной буквы и точки).</w:t>
      </w:r>
    </w:p>
    <w:p w14:paraId="72388D7D" w14:textId="77777777" w:rsidR="0059689C" w:rsidRPr="0059689C" w:rsidRDefault="0059689C" w:rsidP="005968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Читает очень медленно, побуквенно, заменяет слова, не понимает прочитанного.</w:t>
      </w:r>
    </w:p>
    <w:p w14:paraId="7E98E194" w14:textId="77777777" w:rsidR="0059689C" w:rsidRPr="0059689C" w:rsidRDefault="0059689C" w:rsidP="0059689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При наличии таких ошибок (даже при знании правил) нужна консультация логопеда.</w:t>
      </w:r>
    </w:p>
    <w:p w14:paraId="4A12DDA1" w14:textId="77777777" w:rsidR="0059689C" w:rsidRPr="0059689C" w:rsidRDefault="0059689C" w:rsidP="0059689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ПОЧЕМУ ВОЗНИКАЮТ ПРОБЛЕМЫ С ПИСЬМОМ И ЧТЕНИЕМ</w:t>
      </w:r>
    </w:p>
    <w:p w14:paraId="50CD54DC" w14:textId="77777777" w:rsidR="0059689C" w:rsidRPr="0059689C" w:rsidRDefault="0059689C" w:rsidP="0059689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Несформированность фонематического слуха (ребёнок плохо различает звуки на слух).</w:t>
      </w:r>
    </w:p>
    <w:p w14:paraId="703D60EC" w14:textId="77777777" w:rsidR="0059689C" w:rsidRPr="0059689C" w:rsidRDefault="0059689C" w:rsidP="0059689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Нарушения произношения (остаточные дефекты).</w:t>
      </w:r>
    </w:p>
    <w:p w14:paraId="7DBC383D" w14:textId="77777777" w:rsidR="0059689C" w:rsidRPr="0059689C" w:rsidRDefault="0059689C" w:rsidP="0059689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Недоразвитие словаря и грамматического строя речи.</w:t>
      </w:r>
    </w:p>
    <w:p w14:paraId="38C67BC4" w14:textId="77777777" w:rsidR="0059689C" w:rsidRPr="0059689C" w:rsidRDefault="0059689C" w:rsidP="0059689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Проблемы с зрительно-пространственным восприятием (путает правую и левую стороны, плохо запоминает буквы).</w:t>
      </w:r>
    </w:p>
    <w:p w14:paraId="3186CE91" w14:textId="77777777" w:rsidR="0059689C" w:rsidRPr="0059689C" w:rsidRDefault="0059689C" w:rsidP="0059689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Недостаточная концентрация внимания и слабая память.</w:t>
      </w:r>
    </w:p>
    <w:p w14:paraId="1BAF6BA4" w14:textId="77777777" w:rsidR="0059689C" w:rsidRPr="0059689C" w:rsidRDefault="0059689C" w:rsidP="0059689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Неврологические особенности (дисграфия часто сочетается с СДВГ).</w:t>
      </w:r>
    </w:p>
    <w:p w14:paraId="33C139B0" w14:textId="77777777" w:rsidR="0059689C" w:rsidRPr="0059689C" w:rsidRDefault="0059689C" w:rsidP="0059689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ЧЕМ МОЖЕТ ПОМОЧЬ ЛОГОПЕД В ШКОЛЬНОМ ВОЗРАСТЕ</w:t>
      </w:r>
    </w:p>
    <w:p w14:paraId="16CED6E1" w14:textId="77777777" w:rsidR="0059689C" w:rsidRPr="0059689C" w:rsidRDefault="0059689C" w:rsidP="005968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Проведёт диагностику, определит тип дисграфии/дислексии.</w:t>
      </w:r>
    </w:p>
    <w:p w14:paraId="18162339" w14:textId="77777777" w:rsidR="0059689C" w:rsidRPr="0059689C" w:rsidRDefault="0059689C" w:rsidP="005968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Построит коррекционный маршрут (обычно от 3 месяцев до 1–2 лет).</w:t>
      </w:r>
    </w:p>
    <w:p w14:paraId="2451FF00" w14:textId="77777777" w:rsidR="0059689C" w:rsidRPr="0059689C" w:rsidRDefault="0059689C" w:rsidP="005968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Научит различать звуки (акустически и </w:t>
      </w:r>
      <w:proofErr w:type="spellStart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артикуляционно</w:t>
      </w:r>
      <w:proofErr w:type="spellEnd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).</w:t>
      </w:r>
    </w:p>
    <w:p w14:paraId="78B06CCD" w14:textId="77777777" w:rsidR="0059689C" w:rsidRPr="0059689C" w:rsidRDefault="0059689C" w:rsidP="005968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Отработает буквенные образы, пространственное расположение элементов.</w:t>
      </w:r>
    </w:p>
    <w:p w14:paraId="234AF175" w14:textId="77777777" w:rsidR="0059689C" w:rsidRPr="0059689C" w:rsidRDefault="0059689C" w:rsidP="005968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Даст упражнения для развития языкового анализа и синтеза.</w:t>
      </w:r>
    </w:p>
    <w:p w14:paraId="0D1DC815" w14:textId="77777777" w:rsidR="0059689C" w:rsidRPr="0059689C" w:rsidRDefault="0059689C" w:rsidP="005968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Поможет при чтении: отработает слоговые таблицы, смысловое прогнозирование.</w:t>
      </w:r>
    </w:p>
    <w:p w14:paraId="4A919868" w14:textId="77777777" w:rsidR="0059689C" w:rsidRPr="0059689C" w:rsidRDefault="0059689C" w:rsidP="0059689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ЧТО МОЖНО ДЕЛАТЬ ДОМА (В ДОПОЛНЕНИЕ К ЗАНЯТИЯМ СО СПЕЦИАЛИСТОМ)</w:t>
      </w:r>
    </w:p>
    <w:p w14:paraId="4E90B242" w14:textId="77777777" w:rsidR="0059689C" w:rsidRPr="0059689C" w:rsidRDefault="0059689C" w:rsidP="0059689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Помните: обычные прописывания и переписывания текстов при дисграфии часто усугубляют проблему. Нужны специальные упражнения.</w:t>
      </w:r>
    </w:p>
    <w:p w14:paraId="20137E12" w14:textId="77777777" w:rsidR="0059689C" w:rsidRPr="0059689C" w:rsidRDefault="0059689C" w:rsidP="00596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Развитие фонематического слуха</w:t>
      </w:r>
    </w:p>
    <w:p w14:paraId="26D84831" w14:textId="77777777" w:rsidR="0059689C" w:rsidRPr="0059689C" w:rsidRDefault="0059689C" w:rsidP="00596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"Поймай звук": взрослый произносит слова, ребёнок хлопает, если слышит заданный звук (например, [с]).</w:t>
      </w:r>
    </w:p>
    <w:p w14:paraId="5256367F" w14:textId="77777777" w:rsidR="0059689C" w:rsidRPr="0059689C" w:rsidRDefault="0059689C" w:rsidP="00596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"Твёрдый-мягкий": поднимает синюю карточку на твёрдый согласный, зелёную – на мягкий.</w:t>
      </w:r>
    </w:p>
    <w:p w14:paraId="507596E7" w14:textId="77777777" w:rsidR="0059689C" w:rsidRPr="0059689C" w:rsidRDefault="0059689C" w:rsidP="00596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"Слоговой диктант": взрослый диктует слоги (</w:t>
      </w:r>
      <w:proofErr w:type="spellStart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са-ся</w:t>
      </w:r>
      <w:proofErr w:type="spellEnd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зу-зю</w:t>
      </w:r>
      <w:proofErr w:type="spellEnd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пу-пю</w:t>
      </w:r>
      <w:proofErr w:type="spellEnd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), ребёнок записывает, проговаривая вслух.</w:t>
      </w:r>
    </w:p>
    <w:p w14:paraId="4A2B03EB" w14:textId="77777777" w:rsidR="0059689C" w:rsidRPr="0059689C" w:rsidRDefault="0059689C" w:rsidP="00596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Работа со схемой слова: определить позицию звука, количество слогов.</w:t>
      </w:r>
    </w:p>
    <w:p w14:paraId="6F422CB4" w14:textId="77777777" w:rsidR="0059689C" w:rsidRPr="0059689C" w:rsidRDefault="0059689C" w:rsidP="00596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Работа над ошибками (без стресса)</w:t>
      </w:r>
    </w:p>
    <w:p w14:paraId="58B9E987" w14:textId="77777777" w:rsidR="0059689C" w:rsidRPr="0059689C" w:rsidRDefault="0059689C" w:rsidP="00596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 заставляйте переписывать всю работу заново. Возьмите отдельный лист и разберите 3–5 ошибок.</w:t>
      </w:r>
    </w:p>
    <w:p w14:paraId="6F40CEB6" w14:textId="77777777" w:rsidR="0059689C" w:rsidRPr="0059689C" w:rsidRDefault="0059689C" w:rsidP="00596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Пишите слова крупно, проговаривайте каждую букву так, как она слышится (с опорой на произношение): "Корова – К-О-Р-О-В-А".</w:t>
      </w:r>
    </w:p>
    <w:p w14:paraId="244700D3" w14:textId="77777777" w:rsidR="0059689C" w:rsidRPr="0059689C" w:rsidRDefault="0059689C" w:rsidP="00596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Используйте "волшебный диктант": ребёнок диктует себе вслух, затем записывает, затем проверяет, подчёркивая опасные места.</w:t>
      </w:r>
    </w:p>
    <w:p w14:paraId="52F756EC" w14:textId="77777777" w:rsidR="0059689C" w:rsidRPr="0059689C" w:rsidRDefault="0059689C" w:rsidP="00596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Упражнения при смешении букв</w:t>
      </w:r>
    </w:p>
    <w:p w14:paraId="75CE8561" w14:textId="77777777" w:rsidR="0059689C" w:rsidRPr="0059689C" w:rsidRDefault="0059689C" w:rsidP="00596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Сравнение букв (чем похожи, чем отличаются). Лепить, вырезать, писать в воздухе, угадывать на ощупь.</w:t>
      </w:r>
    </w:p>
    <w:p w14:paraId="0EDFDECA" w14:textId="77777777" w:rsidR="0059689C" w:rsidRPr="0059689C" w:rsidRDefault="0059689C" w:rsidP="00596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Вставить пропущенные буквы в слова (например, </w:t>
      </w:r>
      <w:proofErr w:type="spellStart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п_л_то</w:t>
      </w:r>
      <w:proofErr w:type="spellEnd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– пропущены пальто).</w:t>
      </w:r>
    </w:p>
    <w:p w14:paraId="3D72AB4C" w14:textId="77777777" w:rsidR="0059689C" w:rsidRPr="0059689C" w:rsidRDefault="0059689C" w:rsidP="00596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Корректурные пробы: в ряду букв найти и зачеркнуть заданную (очень помогает вниманию).</w:t>
      </w:r>
    </w:p>
    <w:p w14:paraId="73225A1F" w14:textId="77777777" w:rsidR="0059689C" w:rsidRPr="0059689C" w:rsidRDefault="0059689C" w:rsidP="00596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Развитие грамматического строя речи</w:t>
      </w:r>
    </w:p>
    <w:p w14:paraId="07E85D76" w14:textId="77777777" w:rsidR="0059689C" w:rsidRPr="0059689C" w:rsidRDefault="0059689C" w:rsidP="00596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Составлять словосочетания и предложения по картинкам.</w:t>
      </w:r>
    </w:p>
    <w:p w14:paraId="785637A1" w14:textId="77777777" w:rsidR="0059689C" w:rsidRPr="0059689C" w:rsidRDefault="0059689C" w:rsidP="00596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Игры на согласование: "один – много" (стул-стулья), "чего нет?" (нет стульев).</w:t>
      </w:r>
    </w:p>
    <w:p w14:paraId="1EA10B6F" w14:textId="77777777" w:rsidR="0059689C" w:rsidRPr="0059689C" w:rsidRDefault="0059689C" w:rsidP="00596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Работа с предлогами: схемы предлогов, вставка предлогов в предложения.</w:t>
      </w:r>
    </w:p>
    <w:p w14:paraId="2340630A" w14:textId="77777777" w:rsidR="0059689C" w:rsidRPr="0059689C" w:rsidRDefault="0059689C" w:rsidP="00596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Помощь при чтении (дислексия)</w:t>
      </w:r>
    </w:p>
    <w:p w14:paraId="78243592" w14:textId="77777777" w:rsidR="0059689C" w:rsidRPr="0059689C" w:rsidRDefault="0059689C" w:rsidP="00596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Чтение слоговых таблиц (по типу Зайцева) ежедневно по 3-5 минут.</w:t>
      </w:r>
    </w:p>
    <w:p w14:paraId="2028120F" w14:textId="4FF91259" w:rsidR="0059689C" w:rsidRPr="0059689C" w:rsidRDefault="0059689C" w:rsidP="00596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"Угадай слово по первым буквам"</w:t>
      </w: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.</w:t>
      </w:r>
    </w:p>
    <w:p w14:paraId="3C499235" w14:textId="77777777" w:rsidR="0059689C" w:rsidRPr="0059689C" w:rsidRDefault="0059689C" w:rsidP="00596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Чтение с речевой ритмикой (отхлопывать слоги).</w:t>
      </w:r>
    </w:p>
    <w:p w14:paraId="6D7ABD0A" w14:textId="77777777" w:rsidR="0059689C" w:rsidRPr="0059689C" w:rsidRDefault="0059689C" w:rsidP="00596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 заставляйте читать долго и на скорость – качество важнее.</w:t>
      </w:r>
    </w:p>
    <w:p w14:paraId="18B314E8" w14:textId="77777777" w:rsidR="0059689C" w:rsidRPr="0059689C" w:rsidRDefault="0059689C" w:rsidP="00596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Обязательно спрашивайте о прочитанном (о ком? что случилось? почему?).</w:t>
      </w:r>
    </w:p>
    <w:p w14:paraId="2935CDE4" w14:textId="77777777" w:rsidR="0059689C" w:rsidRPr="0059689C" w:rsidRDefault="0059689C" w:rsidP="0059689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Общие советы</w:t>
      </w:r>
    </w:p>
    <w:p w14:paraId="15F34776" w14:textId="77777777" w:rsidR="0059689C" w:rsidRPr="0059689C" w:rsidRDefault="0059689C" w:rsidP="0059689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Давайте ребёнку высыпаться: усталость резко ухудшает почерк и внимание.</w:t>
      </w:r>
    </w:p>
    <w:p w14:paraId="31093D61" w14:textId="77777777" w:rsidR="0059689C" w:rsidRPr="0059689C" w:rsidRDefault="0059689C" w:rsidP="0059689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Исключите насмешки и наказания за ошибки – это вызывает невроз и закрепляет проблему.</w:t>
      </w:r>
    </w:p>
    <w:p w14:paraId="4A847EF7" w14:textId="77777777" w:rsidR="0059689C" w:rsidRPr="0059689C" w:rsidRDefault="0059689C" w:rsidP="0059689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Поощряйте любые успехи, даже маленькие.</w:t>
      </w:r>
    </w:p>
    <w:p w14:paraId="5807A391" w14:textId="77777777" w:rsidR="0059689C" w:rsidRPr="0059689C" w:rsidRDefault="0059689C" w:rsidP="0059689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ЧЕГО НЕЛЬЗЯ ДЕЛАТЬ</w:t>
      </w:r>
    </w:p>
    <w:p w14:paraId="381AE9B6" w14:textId="77777777" w:rsidR="0059689C" w:rsidRPr="0059689C" w:rsidRDefault="0059689C" w:rsidP="0059689C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Ругать за "глупые ошибки" – они не от глупости.</w:t>
      </w:r>
    </w:p>
    <w:p w14:paraId="7B84C481" w14:textId="77777777" w:rsidR="0059689C" w:rsidRPr="0059689C" w:rsidRDefault="0059689C" w:rsidP="0059689C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Заставлять много переписывать – это усиливает отвращение к письму.</w:t>
      </w:r>
    </w:p>
    <w:p w14:paraId="2F737D74" w14:textId="77777777" w:rsidR="0059689C" w:rsidRPr="0059689C" w:rsidRDefault="0059689C" w:rsidP="0059689C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Требовать каллиграфического почерка при дисграфии – задача сначала научиться грамотно писать, а потом красиво.</w:t>
      </w:r>
    </w:p>
    <w:p w14:paraId="7CA096E4" w14:textId="77777777" w:rsidR="0059689C" w:rsidRPr="0059689C" w:rsidRDefault="0059689C" w:rsidP="0059689C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Лечить дисграфию самостоятельно без логопеда – только комплексная работа даёт результат.</w:t>
      </w:r>
    </w:p>
    <w:p w14:paraId="37042D74" w14:textId="4487FA07" w:rsidR="0059689C" w:rsidRPr="0059689C" w:rsidRDefault="0059689C" w:rsidP="0059689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en-US"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ПОЛЕЗНЫЕ КНИГИ И ПОСОБИЯ ДЛЯ РОДИТЕЛЕЙ </w:t>
      </w:r>
    </w:p>
    <w:p w14:paraId="36508C4A" w14:textId="77777777" w:rsidR="0059689C" w:rsidRPr="0059689C" w:rsidRDefault="0059689C" w:rsidP="0059689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Е.В. Новикова "Как подготовить руку к письму", "Секреты грамотного письма"</w:t>
      </w:r>
    </w:p>
    <w:p w14:paraId="4B22C1DB" w14:textId="77777777" w:rsidR="0059689C" w:rsidRPr="0059689C" w:rsidRDefault="0059689C" w:rsidP="0059689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О.Б. Иншакова "Развитие </w:t>
      </w:r>
      <w:proofErr w:type="spellStart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графомоторных</w:t>
      </w:r>
      <w:proofErr w:type="spellEnd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навыков у младших школьников"</w:t>
      </w:r>
    </w:p>
    <w:p w14:paraId="0F73D9A2" w14:textId="77777777" w:rsidR="0059689C" w:rsidRPr="0059689C" w:rsidRDefault="0059689C" w:rsidP="0059689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И.В. </w:t>
      </w:r>
      <w:proofErr w:type="spellStart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Прищепова</w:t>
      </w:r>
      <w:proofErr w:type="spellEnd"/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"Дисграфия: профилактика и коррекция"</w:t>
      </w:r>
    </w:p>
    <w:p w14:paraId="6A70E4FB" w14:textId="77777777" w:rsidR="0059689C" w:rsidRPr="0059689C" w:rsidRDefault="0059689C" w:rsidP="0059689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Тетради-тренажёры серии "Школа грамотеев" (для 1-4 класса)</w:t>
      </w:r>
    </w:p>
    <w:p w14:paraId="080D55D1" w14:textId="77777777" w:rsidR="0059689C" w:rsidRPr="0059689C" w:rsidRDefault="0059689C" w:rsidP="0059689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Л.М. Козырева "Учимся читать и писать без ошибок"</w:t>
      </w:r>
    </w:p>
    <w:p w14:paraId="02A1E43C" w14:textId="77777777" w:rsidR="0059689C" w:rsidRPr="0059689C" w:rsidRDefault="0059689C" w:rsidP="0059689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Рабочие тетради Н.В. Чистяковой "30 занятий для успешной подготовки к школе" (для 6-7 лет, но полезно и в 1 классе)</w:t>
      </w:r>
    </w:p>
    <w:p w14:paraId="59EB7FEB" w14:textId="77777777" w:rsidR="0059689C" w:rsidRPr="0059689C" w:rsidRDefault="0059689C" w:rsidP="0059689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Дисграфия и дислексия – это не приговор. При своевременной квалифицированной помощи большинство детей успешно овладевают письмом и чтением. Ваша роль – заметить проблему, обратиться к логопеду и поддерживать ребёнка дома. Главное – терпение, вера в ребёнка и систематическая работа.</w:t>
      </w:r>
    </w:p>
    <w:p w14:paraId="3A9734BC" w14:textId="77777777" w:rsidR="0059689C" w:rsidRPr="0059689C" w:rsidRDefault="0059689C" w:rsidP="0059689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Помните: ваш ребёнок не ленивый и не глупый. Ему просто нужна правильная помощь.</w:t>
      </w:r>
    </w:p>
    <w:p w14:paraId="1B6B9D2E" w14:textId="4C826625" w:rsidR="0059689C" w:rsidRPr="0059689C" w:rsidRDefault="0059689C" w:rsidP="0059689C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Ваш логопед</w:t>
      </w:r>
      <w:r w:rsidRPr="005968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Отрубянникова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Екатерина Сергеевна</w:t>
      </w:r>
    </w:p>
    <w:p w14:paraId="380AA3A7" w14:textId="77777777" w:rsidR="0059689C" w:rsidRDefault="0059689C"/>
    <w:sectPr w:rsidR="00596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C6F"/>
    <w:multiLevelType w:val="multilevel"/>
    <w:tmpl w:val="23A8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03F99"/>
    <w:multiLevelType w:val="multilevel"/>
    <w:tmpl w:val="266C8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8659B"/>
    <w:multiLevelType w:val="multilevel"/>
    <w:tmpl w:val="7B40D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75647E"/>
    <w:multiLevelType w:val="multilevel"/>
    <w:tmpl w:val="2428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B501C7"/>
    <w:multiLevelType w:val="multilevel"/>
    <w:tmpl w:val="DD26B6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431F8"/>
    <w:multiLevelType w:val="multilevel"/>
    <w:tmpl w:val="5DFA9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D339B"/>
    <w:multiLevelType w:val="multilevel"/>
    <w:tmpl w:val="F382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5F7636"/>
    <w:multiLevelType w:val="multilevel"/>
    <w:tmpl w:val="7A709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446EF"/>
    <w:multiLevelType w:val="multilevel"/>
    <w:tmpl w:val="0B7CEB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E2055F"/>
    <w:multiLevelType w:val="multilevel"/>
    <w:tmpl w:val="6B1ED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D23F83"/>
    <w:multiLevelType w:val="multilevel"/>
    <w:tmpl w:val="7B12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5721A0"/>
    <w:multiLevelType w:val="multilevel"/>
    <w:tmpl w:val="5F469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2B7640"/>
    <w:multiLevelType w:val="multilevel"/>
    <w:tmpl w:val="9AF893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57776F"/>
    <w:multiLevelType w:val="multilevel"/>
    <w:tmpl w:val="5E74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1B3098"/>
    <w:multiLevelType w:val="multilevel"/>
    <w:tmpl w:val="D638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2519EF"/>
    <w:multiLevelType w:val="multilevel"/>
    <w:tmpl w:val="42702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6E2769"/>
    <w:multiLevelType w:val="multilevel"/>
    <w:tmpl w:val="4162C6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922066"/>
    <w:multiLevelType w:val="multilevel"/>
    <w:tmpl w:val="280CE1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6E1315"/>
    <w:multiLevelType w:val="multilevel"/>
    <w:tmpl w:val="663CAC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7F6892"/>
    <w:multiLevelType w:val="multilevel"/>
    <w:tmpl w:val="FEC21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785B31"/>
    <w:multiLevelType w:val="multilevel"/>
    <w:tmpl w:val="4A8C6E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794DE7"/>
    <w:multiLevelType w:val="multilevel"/>
    <w:tmpl w:val="CC347B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C2296A"/>
    <w:multiLevelType w:val="multilevel"/>
    <w:tmpl w:val="F386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737801"/>
    <w:multiLevelType w:val="multilevel"/>
    <w:tmpl w:val="36083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DC4F99"/>
    <w:multiLevelType w:val="multilevel"/>
    <w:tmpl w:val="D4401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3B72EE"/>
    <w:multiLevelType w:val="multilevel"/>
    <w:tmpl w:val="BC86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F54DEB"/>
    <w:multiLevelType w:val="multilevel"/>
    <w:tmpl w:val="CDCA4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3F73B9"/>
    <w:multiLevelType w:val="multilevel"/>
    <w:tmpl w:val="87204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554897"/>
    <w:multiLevelType w:val="multilevel"/>
    <w:tmpl w:val="F3EA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A7525A"/>
    <w:multiLevelType w:val="multilevel"/>
    <w:tmpl w:val="3DFA08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F56DB4"/>
    <w:multiLevelType w:val="multilevel"/>
    <w:tmpl w:val="CD68B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6C58EA"/>
    <w:multiLevelType w:val="multilevel"/>
    <w:tmpl w:val="BD34E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91696B"/>
    <w:multiLevelType w:val="multilevel"/>
    <w:tmpl w:val="DE4CB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674F46"/>
    <w:multiLevelType w:val="multilevel"/>
    <w:tmpl w:val="F9C6B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02237E"/>
    <w:multiLevelType w:val="multilevel"/>
    <w:tmpl w:val="B47A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6F25F5"/>
    <w:multiLevelType w:val="multilevel"/>
    <w:tmpl w:val="BD367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5184899">
    <w:abstractNumId w:val="33"/>
  </w:num>
  <w:num w:numId="2" w16cid:durableId="1958024480">
    <w:abstractNumId w:val="5"/>
  </w:num>
  <w:num w:numId="3" w16cid:durableId="808474567">
    <w:abstractNumId w:val="2"/>
  </w:num>
  <w:num w:numId="4" w16cid:durableId="1190800688">
    <w:abstractNumId w:val="9"/>
  </w:num>
  <w:num w:numId="5" w16cid:durableId="1419521984">
    <w:abstractNumId w:val="19"/>
  </w:num>
  <w:num w:numId="6" w16cid:durableId="229122359">
    <w:abstractNumId w:val="8"/>
  </w:num>
  <w:num w:numId="7" w16cid:durableId="68701272">
    <w:abstractNumId w:val="1"/>
  </w:num>
  <w:num w:numId="8" w16cid:durableId="94257366">
    <w:abstractNumId w:val="4"/>
  </w:num>
  <w:num w:numId="9" w16cid:durableId="1368021856">
    <w:abstractNumId w:val="0"/>
  </w:num>
  <w:num w:numId="10" w16cid:durableId="368380152">
    <w:abstractNumId w:val="18"/>
  </w:num>
  <w:num w:numId="11" w16cid:durableId="480117671">
    <w:abstractNumId w:val="23"/>
  </w:num>
  <w:num w:numId="12" w16cid:durableId="1961570991">
    <w:abstractNumId w:val="17"/>
  </w:num>
  <w:num w:numId="13" w16cid:durableId="308824527">
    <w:abstractNumId w:val="7"/>
  </w:num>
  <w:num w:numId="14" w16cid:durableId="285743204">
    <w:abstractNumId w:val="16"/>
  </w:num>
  <w:num w:numId="15" w16cid:durableId="735008064">
    <w:abstractNumId w:val="34"/>
  </w:num>
  <w:num w:numId="16" w16cid:durableId="2129423162">
    <w:abstractNumId w:val="10"/>
  </w:num>
  <w:num w:numId="17" w16cid:durableId="1357539950">
    <w:abstractNumId w:val="25"/>
  </w:num>
  <w:num w:numId="18" w16cid:durableId="1623657205">
    <w:abstractNumId w:val="28"/>
  </w:num>
  <w:num w:numId="19" w16cid:durableId="5638706">
    <w:abstractNumId w:val="3"/>
  </w:num>
  <w:num w:numId="20" w16cid:durableId="1838302100">
    <w:abstractNumId w:val="24"/>
  </w:num>
  <w:num w:numId="21" w16cid:durableId="2048721979">
    <w:abstractNumId w:val="14"/>
  </w:num>
  <w:num w:numId="22" w16cid:durableId="938871040">
    <w:abstractNumId w:val="35"/>
  </w:num>
  <w:num w:numId="23" w16cid:durableId="1511212738">
    <w:abstractNumId w:val="32"/>
  </w:num>
  <w:num w:numId="24" w16cid:durableId="2109349010">
    <w:abstractNumId w:val="26"/>
  </w:num>
  <w:num w:numId="25" w16cid:durableId="597105180">
    <w:abstractNumId w:val="11"/>
  </w:num>
  <w:num w:numId="26" w16cid:durableId="878007209">
    <w:abstractNumId w:val="29"/>
  </w:num>
  <w:num w:numId="27" w16cid:durableId="1877159272">
    <w:abstractNumId w:val="22"/>
  </w:num>
  <w:num w:numId="28" w16cid:durableId="1722826114">
    <w:abstractNumId w:val="12"/>
  </w:num>
  <w:num w:numId="29" w16cid:durableId="154037306">
    <w:abstractNumId w:val="30"/>
  </w:num>
  <w:num w:numId="30" w16cid:durableId="918902088">
    <w:abstractNumId w:val="20"/>
  </w:num>
  <w:num w:numId="31" w16cid:durableId="1967809921">
    <w:abstractNumId w:val="31"/>
  </w:num>
  <w:num w:numId="32" w16cid:durableId="1057170255">
    <w:abstractNumId w:val="21"/>
  </w:num>
  <w:num w:numId="33" w16cid:durableId="1154183629">
    <w:abstractNumId w:val="13"/>
  </w:num>
  <w:num w:numId="34" w16cid:durableId="1469863376">
    <w:abstractNumId w:val="6"/>
  </w:num>
  <w:num w:numId="35" w16cid:durableId="728110355">
    <w:abstractNumId w:val="27"/>
  </w:num>
  <w:num w:numId="36" w16cid:durableId="17675817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89C"/>
    <w:rsid w:val="002D2233"/>
    <w:rsid w:val="0059689C"/>
    <w:rsid w:val="00684183"/>
    <w:rsid w:val="00D1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AE77"/>
  <w15:chartTrackingRefBased/>
  <w15:docId w15:val="{C9B6D226-8422-9346-B1C4-2A053A78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6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8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8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8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8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8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8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8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8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8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8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8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68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68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68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68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68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8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6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8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68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6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68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68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68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68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68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689C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596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2026-06-02T07:55:00Z</dcterms:created>
  <dcterms:modified xsi:type="dcterms:W3CDTF">2026-06-02T08:19:00Z</dcterms:modified>
</cp:coreProperties>
</file>